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topLinePunct w:val="0"/>
        <w:autoSpaceDE/>
        <w:autoSpaceDN/>
        <w:bidi w:val="0"/>
        <w:adjustRightInd/>
        <w:snapToGrid/>
        <w:spacing w:before="0" w:beforeAutospacing="0" w:after="0" w:afterAutospacing="0" w:line="600" w:lineRule="atLeast"/>
        <w:ind w:left="0" w:leftChars="0" w:right="0" w:rightChars="0"/>
        <w:jc w:val="center"/>
        <w:rPr>
          <w:rFonts w:hint="eastAsia"/>
          <w:i w:val="0"/>
          <w:iCs w:val="0"/>
          <w:caps w:val="0"/>
          <w:color w:val="000000"/>
          <w:spacing w:val="0"/>
          <w:sz w:val="40"/>
          <w:szCs w:val="40"/>
          <w:lang w:eastAsia="zh-CN"/>
        </w:rPr>
      </w:pPr>
      <w:r>
        <w:rPr>
          <w:rFonts w:hint="eastAsia"/>
          <w:i w:val="0"/>
          <w:iCs w:val="0"/>
          <w:caps w:val="0"/>
          <w:color w:val="000000"/>
          <w:spacing w:val="0"/>
          <w:sz w:val="40"/>
          <w:szCs w:val="40"/>
          <w:lang w:eastAsia="zh-CN"/>
        </w:rPr>
        <w:t>晋中市应急管理局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topLinePunct w:val="0"/>
        <w:autoSpaceDE/>
        <w:autoSpaceDN/>
        <w:bidi w:val="0"/>
        <w:adjustRightInd/>
        <w:snapToGrid/>
        <w:spacing w:before="0" w:beforeAutospacing="0" w:after="0" w:afterAutospacing="0" w:line="600" w:lineRule="atLeast"/>
        <w:ind w:left="0" w:leftChars="0" w:right="0" w:rightChars="0"/>
        <w:jc w:val="center"/>
        <w:rPr>
          <w:rFonts w:hint="eastAsia"/>
          <w:i w:val="0"/>
          <w:iCs w:val="0"/>
          <w:caps w:val="0"/>
          <w:color w:val="000000"/>
          <w:spacing w:val="0"/>
          <w:sz w:val="40"/>
          <w:szCs w:val="40"/>
        </w:rPr>
      </w:pPr>
      <w:r>
        <w:rPr>
          <w:i w:val="0"/>
          <w:iCs w:val="0"/>
          <w:caps w:val="0"/>
          <w:color w:val="000000"/>
          <w:spacing w:val="0"/>
          <w:sz w:val="40"/>
          <w:szCs w:val="40"/>
        </w:rPr>
        <w:t>2023年公开招聘</w:t>
      </w:r>
      <w:r>
        <w:rPr>
          <w:rFonts w:hint="eastAsia"/>
          <w:i w:val="0"/>
          <w:iCs w:val="0"/>
          <w:caps w:val="0"/>
          <w:color w:val="000000"/>
          <w:spacing w:val="0"/>
          <w:sz w:val="40"/>
          <w:szCs w:val="40"/>
          <w:lang w:eastAsia="zh-CN"/>
        </w:rPr>
        <w:t>晋中市常聘</w:t>
      </w:r>
      <w:r>
        <w:rPr>
          <w:rFonts w:hint="eastAsia"/>
          <w:i w:val="0"/>
          <w:iCs w:val="0"/>
          <w:caps w:val="0"/>
          <w:color w:val="000000"/>
          <w:spacing w:val="0"/>
          <w:sz w:val="40"/>
          <w:szCs w:val="40"/>
        </w:rPr>
        <w:t>煤矿安全专家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topLinePunct w:val="0"/>
        <w:autoSpaceDE/>
        <w:autoSpaceDN/>
        <w:bidi w:val="0"/>
        <w:adjustRightInd/>
        <w:snapToGrid/>
        <w:spacing w:before="0" w:beforeAutospacing="0" w:after="0" w:afterAutospacing="0" w:line="600" w:lineRule="atLeast"/>
        <w:ind w:left="0" w:leftChars="0" w:right="0" w:rightChars="0"/>
        <w:jc w:val="center"/>
        <w:rPr>
          <w:rFonts w:hint="eastAsia"/>
          <w:i w:val="0"/>
          <w:iCs w:val="0"/>
          <w:caps w:val="0"/>
          <w:color w:val="000000"/>
          <w:spacing w:val="0"/>
          <w:sz w:val="40"/>
          <w:szCs w:val="40"/>
          <w:lang w:eastAsia="zh-CN"/>
        </w:rPr>
      </w:pPr>
      <w:r>
        <w:rPr>
          <w:rFonts w:hint="eastAsia"/>
          <w:i w:val="0"/>
          <w:iCs w:val="0"/>
          <w:caps w:val="0"/>
          <w:color w:val="000000"/>
          <w:spacing w:val="0"/>
          <w:sz w:val="40"/>
          <w:szCs w:val="40"/>
          <w:lang w:eastAsia="zh-CN"/>
        </w:rPr>
        <w:t>（</w:t>
      </w:r>
      <w:r>
        <w:rPr>
          <w:rFonts w:hint="eastAsia"/>
          <w:i w:val="0"/>
          <w:iCs w:val="0"/>
          <w:caps w:val="0"/>
          <w:color w:val="000000"/>
          <w:spacing w:val="0"/>
          <w:sz w:val="40"/>
          <w:szCs w:val="40"/>
        </w:rPr>
        <w:t>应急管理综合行政执法技术检查员</w:t>
      </w:r>
      <w:r>
        <w:rPr>
          <w:rFonts w:hint="eastAsia"/>
          <w:i w:val="0"/>
          <w:iCs w:val="0"/>
          <w:caps w:val="0"/>
          <w:color w:val="000000"/>
          <w:spacing w:val="0"/>
          <w:sz w:val="40"/>
          <w:szCs w:val="40"/>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topLinePunct w:val="0"/>
        <w:autoSpaceDE/>
        <w:autoSpaceDN/>
        <w:bidi w:val="0"/>
        <w:adjustRightInd/>
        <w:snapToGrid/>
        <w:spacing w:before="0" w:beforeAutospacing="0" w:after="0" w:afterAutospacing="0" w:line="600" w:lineRule="atLeast"/>
        <w:ind w:left="0" w:leftChars="0" w:right="0" w:rightChars="0"/>
        <w:jc w:val="center"/>
        <w:rPr>
          <w:i w:val="0"/>
          <w:iCs w:val="0"/>
          <w:caps w:val="0"/>
          <w:color w:val="000000"/>
          <w:spacing w:val="0"/>
          <w:sz w:val="40"/>
          <w:szCs w:val="40"/>
        </w:rPr>
      </w:pPr>
      <w:r>
        <w:rPr>
          <w:i w:val="0"/>
          <w:iCs w:val="0"/>
          <w:caps w:val="0"/>
          <w:color w:val="000000"/>
          <w:spacing w:val="0"/>
          <w:sz w:val="40"/>
          <w:szCs w:val="40"/>
        </w:rPr>
        <w:t>公告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topLinePunct w:val="0"/>
        <w:autoSpaceDE/>
        <w:autoSpaceDN/>
        <w:bidi w:val="0"/>
        <w:adjustRightInd/>
        <w:snapToGrid/>
        <w:spacing w:before="0" w:beforeAutospacing="0" w:after="0" w:afterAutospacing="0" w:line="600" w:lineRule="atLeast"/>
        <w:ind w:left="0" w:leftChars="0" w:right="0" w:rightChars="0"/>
        <w:jc w:val="both"/>
        <w:rPr>
          <w:i w:val="0"/>
          <w:iCs w:val="0"/>
          <w:caps w:val="0"/>
          <w:color w:val="000000"/>
          <w:spacing w:val="0"/>
          <w:sz w:val="40"/>
          <w:szCs w:val="40"/>
        </w:rPr>
      </w:pPr>
    </w:p>
    <w:p>
      <w:pPr>
        <w:keepNext w:val="0"/>
        <w:keepLines w:val="0"/>
        <w:pageBreakBefore w:val="0"/>
        <w:widowControl w:val="0"/>
        <w:suppressLineNumbers w:val="0"/>
        <w:topLinePunct w:val="0"/>
        <w:autoSpaceDE/>
        <w:autoSpaceDN/>
        <w:bidi w:val="0"/>
        <w:adjustRightInd/>
        <w:snapToGrid/>
        <w:ind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根据</w:t>
      </w:r>
      <w:r>
        <w:rPr>
          <w:rFonts w:hint="eastAsia" w:ascii="仿宋" w:hAnsi="仿宋" w:eastAsia="仿宋" w:cs="仿宋"/>
          <w:bCs/>
          <w:sz w:val="32"/>
          <w:szCs w:val="32"/>
          <w:lang w:val="en-US" w:eastAsia="zh-CN"/>
        </w:rPr>
        <w:t>《晋中市常聘煤安全专家组组建工作方案》</w:t>
      </w:r>
      <w:r>
        <w:rPr>
          <w:rFonts w:hint="eastAsia" w:ascii="仿宋_GB2312" w:hAnsi="仿宋_GB2312" w:eastAsia="仿宋_GB2312" w:cs="仿宋_GB2312"/>
          <w:color w:val="000000"/>
          <w:kern w:val="0"/>
          <w:sz w:val="32"/>
          <w:szCs w:val="32"/>
          <w:lang w:val="en-US" w:eastAsia="zh-CN" w:bidi="ar"/>
        </w:rPr>
        <w:t>，按照《应急管理综合行政执法技术检查员和社会监督员工作规定（试行）》，晋中市应急管理局2023年面向社会公开招聘晋中市常聘煤矿安全专家（应急管理综合行政执法技术检查员），现将有关事项公告如下。</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一、招聘对象</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sz w:val="32"/>
          <w:szCs w:val="32"/>
          <w:lang w:val="en-US" w:eastAsia="zh-CN"/>
        </w:rPr>
        <w:t>具有科研机构、大专院校、国有大型煤矿企业集团从业经历的人员。</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二、招聘条件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1.遵守宪法和法律法规，道德品行良好。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年龄不超60</w:t>
      </w:r>
      <w:r>
        <w:rPr>
          <w:rFonts w:hint="eastAsia" w:ascii="仿宋_GB2312" w:hAnsi="仿宋_GB2312" w:eastAsia="仿宋_GB2312" w:cs="仿宋_GB2312"/>
          <w:sz w:val="32"/>
          <w:szCs w:val="32"/>
          <w:lang w:eastAsia="zh-CN"/>
        </w:rPr>
        <w:t>周岁（“一通三防”、地测防治水专业和有特殊研究成果及现场管理经验人员可适当放宽），身体健康，能够长期从事煤矿安全检查技术服务。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大学本科</w:t>
      </w:r>
      <w:r>
        <w:rPr>
          <w:rFonts w:hint="eastAsia" w:ascii="仿宋_GB2312" w:hAnsi="仿宋_GB2312" w:eastAsia="仿宋_GB2312" w:cs="仿宋_GB2312"/>
          <w:sz w:val="32"/>
          <w:szCs w:val="32"/>
        </w:rPr>
        <w:t>以上学</w:t>
      </w:r>
      <w:r>
        <w:rPr>
          <w:rFonts w:hint="eastAsia" w:ascii="仿宋_GB2312" w:hAnsi="仿宋_GB2312" w:eastAsia="仿宋_GB2312" w:cs="仿宋_GB2312"/>
          <w:sz w:val="32"/>
          <w:szCs w:val="32"/>
          <w:lang w:val="en-US" w:eastAsia="zh-CN"/>
        </w:rPr>
        <w:t>历，煤矿相关专业。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4.中级（含）以上职称，从事煤矿安全生产技术</w:t>
      </w:r>
      <w:r>
        <w:rPr>
          <w:rFonts w:hint="eastAsia" w:ascii="仿宋_GB2312" w:hAnsi="仿宋_GB2312" w:eastAsia="仿宋_GB2312" w:cs="仿宋_GB2312"/>
          <w:sz w:val="32"/>
          <w:szCs w:val="32"/>
        </w:rPr>
        <w:t>管理岗位</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年以上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16"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spacing w:val="-6"/>
          <w:sz w:val="32"/>
          <w:szCs w:val="32"/>
          <w:lang w:val="en-US" w:eastAsia="zh-CN"/>
        </w:rPr>
        <w:t>5.</w:t>
      </w:r>
      <w:r>
        <w:rPr>
          <w:rFonts w:hint="eastAsia" w:ascii="仿宋_GB2312" w:hAnsi="仿宋_GB2312" w:eastAsia="仿宋_GB2312" w:cs="仿宋_GB2312"/>
          <w:sz w:val="32"/>
          <w:szCs w:val="32"/>
        </w:rPr>
        <w:t>同等条件下担任过煤矿中层以上管理技术职务的人员优先。</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不得报名应聘的主要情形：</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1.因犯罪受过刑事处罚的、被开除中国共产党党籍和公职的;在立案审查期间或未解除党纪、政纪处分的人员，不能报考;</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2.曾在各类考试中被认定有舞弊等严重违反考试录用纪律行为，还在禁考期的，不能报考；</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3.政府在职公职人员，不能报考;</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4.被依法列为失信联合惩戒对象以及法律、法规规定不符合本次公开招聘要求的人员，不能报考。</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三、招聘岗位及数量</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2023年公开招聘煤矿安全专家（应急管理综合行政执法技术检查员）20名，为专职技术检查员岗位。招聘岗位所需的具体条件以《2023年公开招聘应急管理综合行政执法技术检查员（煤矿安全专家）岗位表》（附件1，以下简称《岗位表》）的要求为准。</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四、招聘程序</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（一）报名和资格审查</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本次公开招聘考核工作由晋中市应急管理局组织。本次招聘采取线下报名方式，报名地点：晋中市应急管理局501室（榆次区环城东路521号）</w:t>
      </w:r>
    </w:p>
    <w:p>
      <w:pPr>
        <w:keepNext w:val="0"/>
        <w:keepLines w:val="0"/>
        <w:pageBreakBefore w:val="0"/>
        <w:widowControl w:val="0"/>
        <w:suppressLineNumbers w:val="0"/>
        <w:topLinePunct w:val="0"/>
        <w:autoSpaceDE/>
        <w:autoSpaceDN/>
        <w:bidi w:val="0"/>
        <w:adjustRightInd/>
        <w:snapToGrid/>
        <w:ind w:left="0" w:leftChars="0" w:right="0" w:rightChars="0" w:firstLine="643" w:firstLineChars="200"/>
        <w:jc w:val="both"/>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1.提交报名申请</w:t>
      </w:r>
    </w:p>
    <w:p>
      <w:pPr>
        <w:keepNext w:val="0"/>
        <w:keepLines w:val="0"/>
        <w:pageBreakBefore w:val="0"/>
        <w:widowControl w:val="0"/>
        <w:suppressLineNumbers w:val="0"/>
        <w:topLinePunct w:val="0"/>
        <w:autoSpaceDE/>
        <w:autoSpaceDN/>
        <w:bidi w:val="0"/>
        <w:adjustRightInd/>
        <w:snapToGrid/>
        <w:ind w:left="0" w:leftChars="0" w:right="0" w:rightChars="0" w:firstLine="643" w:firstLineChars="200"/>
        <w:jc w:val="both"/>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现场报名时间：6月25日上午9时-6月25日下午5时。</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报考人员须填写并提交报名登记表（附件2）。报考人员只能选择招聘岗位中的一个岗位进行报名，报名与考核时使用的本人有效居民身份证必须一致。报考人员报名登记表所填写的专业应当与本人取得的高校毕业证书上所载明的专业一致。</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报名时，报考人员须仔细阅读并签订诚信承诺书（附件3），提交的报名信息应当真实、准确、完整。</w:t>
      </w:r>
    </w:p>
    <w:p>
      <w:pPr>
        <w:keepNext w:val="0"/>
        <w:keepLines w:val="0"/>
        <w:pageBreakBefore w:val="0"/>
        <w:widowControl w:val="0"/>
        <w:suppressLineNumbers w:val="0"/>
        <w:topLinePunct w:val="0"/>
        <w:autoSpaceDE/>
        <w:autoSpaceDN/>
        <w:bidi w:val="0"/>
        <w:adjustRightInd/>
        <w:snapToGrid/>
        <w:ind w:left="0" w:leftChars="0" w:right="0" w:rightChars="0" w:firstLine="643" w:firstLineChars="200"/>
        <w:jc w:val="both"/>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2.资格审查</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资格初审由晋中市应急管理局负责，采取一次性告知方式。报考人员在提交报名申请后，当场进行资格审查。应聘人员应提供毕业证书、专业技术资格证书、从业（职业、执业）资格证书、居民身份证、工作简历等相关证件原件及复印件以及要求的其他材料。证件（证明）不全或所提供的证件（证明）与所报岗位资格条件不符以及主要信息不实，影响资格审查的，取消该应聘人员</w:t>
      </w:r>
      <w:r>
        <w:rPr>
          <w:rFonts w:hint="eastAsia" w:ascii="仿宋_GB2312" w:hAnsi="仿宋_GB2312" w:eastAsia="仿宋_GB2312" w:cs="仿宋_GB2312"/>
          <w:b w:val="0"/>
          <w:bCs w:val="0"/>
          <w:color w:val="auto"/>
          <w:kern w:val="0"/>
          <w:sz w:val="32"/>
          <w:szCs w:val="32"/>
          <w:lang w:val="en-US" w:eastAsia="zh-CN" w:bidi="ar"/>
        </w:rPr>
        <w:t>参加考核</w:t>
      </w:r>
      <w:r>
        <w:rPr>
          <w:rFonts w:hint="eastAsia" w:ascii="仿宋_GB2312" w:hAnsi="仿宋_GB2312" w:eastAsia="仿宋_GB2312" w:cs="仿宋_GB2312"/>
          <w:color w:val="000000"/>
          <w:kern w:val="0"/>
          <w:sz w:val="32"/>
          <w:szCs w:val="32"/>
          <w:lang w:val="en-US" w:eastAsia="zh-CN" w:bidi="ar"/>
        </w:rPr>
        <w:t>的资格。通过资格初审的，不能再修改报名信息或报考其他岗位，并确认为参加考核人员。</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（二）考核</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本次招聘采取考试+面试的方式，各项成绩采取百分制，笔试成绩占60%，面试成绩占40%，两项成绩加权得分为最终得分。若2名以上应聘人员考核成绩相同时，将对其人员再开展一次面试，直至招聘人数满足要求为止。</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考核时间：</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笔试26日上午9时-11时，面试26日下午3时-6时</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考核工作由晋中市应急管理局组织实施，参加考核人员由晋中市应急管理局工作人员电话通知。</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（三）体检和考察</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根据考核成绩从高分到低分的顺序，按拟招聘人数1:1的比例确定体检和考察人选。</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1.体检由应聘者自行选择具有健康体验资质的医院，主要看有无长期心脑血管疾病，是否能够胜任井下工作，体检费用由应聘者自理。考核完成后3日内需提交体检报告。</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考察由晋中市应急管理局组织，在面试时同步进行，全面了解考察人选政治素质、道德品行、能力素质、心理素质、学习和工作表现、遵纪守法、廉洁自律、岗位匹配度以及是否需要回避等方面的情况。不按规定参加考察者，视同放弃资格。</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体检、考察不合格的不得聘用。因个人放弃体检、考察或体检、考察不合格形成的空缺岗位，从报考同一岗位且考试综合成绩合格人员中，按成绩由高分到低分依次进行递补。</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（四）公示与聘用</w:t>
      </w:r>
    </w:p>
    <w:p>
      <w:pPr>
        <w:keepNext w:val="0"/>
        <w:keepLines w:val="0"/>
        <w:pageBreakBefore w:val="0"/>
        <w:widowControl w:val="0"/>
        <w:suppressLineNumbers w:val="0"/>
        <w:kinsoku w:val="0"/>
        <w:wordWrap/>
        <w:overflowPunct w:val="0"/>
        <w:topLinePunct w:val="0"/>
        <w:autoSpaceDE/>
        <w:autoSpaceDN/>
        <w:bidi w:val="0"/>
        <w:adjustRightInd/>
        <w:snapToGrid/>
        <w:ind w:left="0" w:leftChars="0" w:right="0" w:righ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根据考核、体检、考察结果，考核人员成绩从高到低排名，确定前20名为拟聘用人员，拟聘用人员名单在晋中市应急管理局网站（https://yjglj.sxjz.gov.cn）网站公示1个工作日。公示期满无异议的，晋中市应急管理局负责将本次拟聘人员报市政府专家管理领导组；对反映有问题并查实的，不予聘用。</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市政府专家管理领导组委托市应急管理局与聘用人员签订聘用合同，为聘用人员办理聘用手续。</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五、严肃招聘纪律</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（一）严格执行公开招聘有关政策规定，切实做到公开、公正、公平，择优聘用。</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（二）严格执行公开招聘工作程序，严肃工作纪律，严守工作秘密，严格落实人事管理回避规定。</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（三）应聘人员以不正当手段获取应聘资格，如伪造、涂改证件、证明等，或在面试、体检、考察过程中出现作弊等违规违纪行为的，取消其应聘资格。</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（四）公开招聘工作由晋中市应急管理局纪委监督。对公开招聘中出现的违规违纪行为，按《事业单位公开招聘违纪违规行为处理规定》处理；构成犯罪的，移交司法机关追究刑事责任。</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六、咨询、监督电话</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招聘政策和具体事宜可咨询晋中市应急管理局。</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政策咨询:0354-3033538</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监督电话:0354-3026306</w:t>
      </w:r>
    </w:p>
    <w:p>
      <w:pPr>
        <w:keepNext w:val="0"/>
        <w:keepLines w:val="0"/>
        <w:pageBreakBefore w:val="0"/>
        <w:widowControl w:val="0"/>
        <w:suppressLineNumbers w:val="0"/>
        <w:topLinePunct w:val="0"/>
        <w:autoSpaceDE/>
        <w:autoSpaceDN/>
        <w:bidi w:val="0"/>
        <w:adjustRightInd/>
        <w:snapToGrid/>
        <w:ind w:left="0" w:leftChars="0" w:right="0" w:rightChars="0" w:firstLine="640" w:firstLineChars="200"/>
        <w:jc w:val="both"/>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suppressLineNumbers w:val="0"/>
        <w:topLinePunct w:val="0"/>
        <w:autoSpaceDE/>
        <w:autoSpaceDN/>
        <w:bidi w:val="0"/>
        <w:adjustRightInd/>
        <w:snapToGrid/>
        <w:ind w:left="1598" w:leftChars="304" w:right="0" w:rightChars="0" w:hanging="960" w:hangingChars="3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附件：1.2023年公开招聘煤矿安全专家（应急管理综合行政执法技术检查员）岗位表</w:t>
      </w:r>
    </w:p>
    <w:p>
      <w:pPr>
        <w:keepNext w:val="0"/>
        <w:keepLines w:val="0"/>
        <w:pageBreakBefore w:val="0"/>
        <w:widowControl w:val="0"/>
        <w:suppressLineNumbers w:val="0"/>
        <w:topLinePunct w:val="0"/>
        <w:autoSpaceDE/>
        <w:autoSpaceDN/>
        <w:bidi w:val="0"/>
        <w:adjustRightInd/>
        <w:snapToGrid/>
        <w:ind w:left="1280" w:leftChars="0" w:right="0" w:rightChars="0" w:hanging="1280" w:hangingChars="4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2.报名登记表</w:t>
      </w:r>
    </w:p>
    <w:p>
      <w:pPr>
        <w:keepNext w:val="0"/>
        <w:keepLines w:val="0"/>
        <w:pageBreakBefore w:val="0"/>
        <w:widowControl w:val="0"/>
        <w:suppressLineNumbers w:val="0"/>
        <w:topLinePunct w:val="0"/>
        <w:autoSpaceDE/>
        <w:autoSpaceDN/>
        <w:bidi w:val="0"/>
        <w:adjustRightInd/>
        <w:snapToGrid/>
        <w:ind w:left="319" w:leftChars="152" w:right="0" w:rightChars="0" w:firstLine="1280" w:firstLineChars="400"/>
        <w:jc w:val="both"/>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3.诚信承诺书</w:t>
      </w:r>
    </w:p>
    <w:p>
      <w:pPr>
        <w:keepNext w:val="0"/>
        <w:keepLines w:val="0"/>
        <w:pageBreakBefore w:val="0"/>
        <w:widowControl w:val="0"/>
        <w:suppressLineNumbers w:val="0"/>
        <w:topLinePunct w:val="0"/>
        <w:autoSpaceDE/>
        <w:autoSpaceDN/>
        <w:bidi w:val="0"/>
        <w:adjustRightInd/>
        <w:snapToGrid/>
        <w:ind w:left="0" w:leftChars="0" w:right="0" w:rightChars="0"/>
        <w:jc w:val="both"/>
        <w:rPr>
          <w:rFonts w:hint="eastAsia" w:ascii="黑体" w:hAnsi="黑体" w:eastAsia="黑体" w:cs="黑体"/>
          <w:color w:val="000000"/>
          <w:kern w:val="0"/>
          <w:sz w:val="32"/>
          <w:szCs w:val="32"/>
          <w:lang w:val="en-US" w:eastAsia="zh-CN" w:bidi="ar"/>
        </w:rPr>
      </w:pPr>
    </w:p>
    <w:p>
      <w:pPr>
        <w:pStyle w:val="2"/>
        <w:rPr>
          <w:rFonts w:hint="eastAsia" w:ascii="黑体" w:hAnsi="黑体" w:eastAsia="黑体" w:cs="黑体"/>
          <w:color w:val="000000"/>
          <w:kern w:val="0"/>
          <w:sz w:val="32"/>
          <w:szCs w:val="32"/>
          <w:lang w:val="en-US" w:eastAsia="zh-CN" w:bidi="ar"/>
        </w:rPr>
      </w:pPr>
    </w:p>
    <w:p>
      <w:pPr>
        <w:pStyle w:val="3"/>
        <w:wordWrap w:val="0"/>
        <w:jc w:val="righ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晋中市应急管理局        </w:t>
      </w:r>
    </w:p>
    <w:p>
      <w:pPr>
        <w:wordWrap w:val="0"/>
        <w:jc w:val="right"/>
        <w:rPr>
          <w:rFonts w:hint="default"/>
          <w:lang w:val="en-US" w:eastAsia="zh-CN"/>
        </w:rPr>
      </w:pPr>
      <w:r>
        <w:rPr>
          <w:rFonts w:hint="eastAsia" w:ascii="仿宋_GB2312" w:hAnsi="仿宋_GB2312" w:eastAsia="仿宋_GB2312" w:cs="仿宋_GB2312"/>
          <w:color w:val="000000"/>
          <w:kern w:val="0"/>
          <w:sz w:val="32"/>
          <w:szCs w:val="32"/>
          <w:lang w:val="en-US" w:eastAsia="zh-CN" w:bidi="ar"/>
        </w:rPr>
        <w:t>2023年6月21日</w:t>
      </w:r>
      <w:r>
        <w:rPr>
          <w:rFonts w:hint="eastAsia" w:ascii="黑体" w:hAnsi="黑体" w:eastAsia="黑体" w:cs="黑体"/>
          <w:color w:val="000000"/>
          <w:kern w:val="0"/>
          <w:sz w:val="32"/>
          <w:szCs w:val="32"/>
          <w:lang w:val="en-US" w:eastAsia="zh-CN" w:bidi="ar"/>
        </w:rPr>
        <w:t xml:space="preserve">        </w:t>
      </w:r>
    </w:p>
    <w:p>
      <w:pPr>
        <w:rPr>
          <w:rFonts w:hint="default"/>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附件1</w:t>
      </w:r>
    </w:p>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小标宋_GBK" w:hAnsi="方正小标宋_GBK" w:eastAsia="方正小标宋_GBK" w:cs="方正小标宋_GBK"/>
          <w:color w:val="000000"/>
          <w:kern w:val="0"/>
          <w:sz w:val="32"/>
          <w:szCs w:val="32"/>
          <w:lang w:val="en-US" w:eastAsia="zh-CN" w:bidi="ar"/>
        </w:rPr>
      </w:pPr>
      <w:r>
        <w:rPr>
          <w:rFonts w:hint="eastAsia" w:ascii="方正小标宋_GBK" w:hAnsi="方正小标宋_GBK" w:eastAsia="方正小标宋_GBK" w:cs="方正小标宋_GBK"/>
          <w:color w:val="000000"/>
          <w:kern w:val="0"/>
          <w:sz w:val="32"/>
          <w:szCs w:val="32"/>
          <w:lang w:val="en-US" w:eastAsia="zh-CN" w:bidi="ar"/>
        </w:rPr>
        <w:t>2023年公开招聘煤矿安全专家</w:t>
      </w:r>
    </w:p>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jc w:val="center"/>
        <w:textAlignment w:val="auto"/>
        <w:rPr>
          <w:rFonts w:hint="eastAsia" w:ascii="方正小标宋_GBK" w:hAnsi="方正小标宋_GBK" w:eastAsia="方正小标宋_GBK" w:cs="方正小标宋_GBK"/>
          <w:color w:val="000000"/>
          <w:kern w:val="0"/>
          <w:sz w:val="32"/>
          <w:szCs w:val="32"/>
          <w:lang w:val="en-US" w:eastAsia="zh-CN" w:bidi="ar"/>
        </w:rPr>
      </w:pPr>
      <w:r>
        <w:rPr>
          <w:rFonts w:hint="eastAsia" w:ascii="方正小标宋_GBK" w:hAnsi="方正小标宋_GBK" w:eastAsia="方正小标宋_GBK" w:cs="方正小标宋_GBK"/>
          <w:color w:val="000000"/>
          <w:kern w:val="0"/>
          <w:sz w:val="32"/>
          <w:szCs w:val="32"/>
          <w:lang w:val="en-US" w:eastAsia="zh-CN" w:bidi="ar"/>
        </w:rPr>
        <w:t>（应急管理综合行政执法技术检查员）岗位表</w:t>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9"/>
        <w:gridCol w:w="1665"/>
        <w:gridCol w:w="1635"/>
        <w:gridCol w:w="915"/>
        <w:gridCol w:w="1095"/>
        <w:gridCol w:w="1395"/>
        <w:gridCol w:w="1620"/>
        <w:gridCol w:w="1785"/>
        <w:gridCol w:w="1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招聘单位</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招聘岗位</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招聘人数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年龄</w:t>
            </w:r>
            <w:r>
              <w:rPr>
                <w:rFonts w:hint="eastAsia" w:ascii="宋体" w:hAnsi="宋体" w:eastAsia="宋体" w:cs="宋体"/>
                <w:b/>
                <w:bCs/>
                <w:i w:val="0"/>
                <w:iCs w:val="0"/>
                <w:color w:val="000000"/>
                <w:kern w:val="0"/>
                <w:sz w:val="28"/>
                <w:szCs w:val="28"/>
                <w:u w:val="none"/>
                <w:lang w:val="en-US" w:eastAsia="zh-CN" w:bidi="ar"/>
              </w:rPr>
              <w:br w:type="textWrapping"/>
            </w:r>
            <w:r>
              <w:rPr>
                <w:rFonts w:hint="eastAsia" w:ascii="宋体" w:hAnsi="宋体" w:eastAsia="宋体" w:cs="宋体"/>
                <w:b/>
                <w:bCs/>
                <w:i w:val="0"/>
                <w:iCs w:val="0"/>
                <w:color w:val="000000"/>
                <w:kern w:val="0"/>
                <w:sz w:val="28"/>
                <w:szCs w:val="28"/>
                <w:u w:val="none"/>
                <w:lang w:val="en-US" w:eastAsia="zh-CN" w:bidi="ar"/>
              </w:rPr>
              <w:t>要求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学历</w:t>
            </w:r>
            <w:r>
              <w:rPr>
                <w:rFonts w:hint="eastAsia" w:ascii="宋体" w:hAnsi="宋体" w:eastAsia="宋体" w:cs="宋体"/>
                <w:b/>
                <w:bCs/>
                <w:i w:val="0"/>
                <w:iCs w:val="0"/>
                <w:color w:val="000000"/>
                <w:kern w:val="0"/>
                <w:sz w:val="28"/>
                <w:szCs w:val="28"/>
                <w:u w:val="none"/>
                <w:lang w:val="en-US" w:eastAsia="zh-CN" w:bidi="ar"/>
              </w:rPr>
              <w:br w:type="textWrapping"/>
            </w:r>
            <w:r>
              <w:rPr>
                <w:rFonts w:hint="eastAsia" w:ascii="宋体" w:hAnsi="宋体" w:eastAsia="宋体" w:cs="宋体"/>
                <w:b/>
                <w:bCs/>
                <w:i w:val="0"/>
                <w:iCs w:val="0"/>
                <w:color w:val="000000"/>
                <w:kern w:val="0"/>
                <w:sz w:val="28"/>
                <w:szCs w:val="28"/>
                <w:u w:val="none"/>
                <w:lang w:val="en-US" w:eastAsia="zh-CN" w:bidi="ar"/>
              </w:rPr>
              <w:t>要求</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专业要求</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其他要求</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晋中市</w:t>
            </w:r>
          </w:p>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应急管理局</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煤矿安全</w:t>
            </w:r>
          </w:p>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专家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default"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原则60周岁以下</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大学本科及以上</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采煤相关</w:t>
            </w:r>
          </w:p>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专业</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具有煤矿10年以上工作经验</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晋中市</w:t>
            </w:r>
          </w:p>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应急管理局</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煤矿安全</w:t>
            </w:r>
          </w:p>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专家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default"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原则60周岁以下</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大学本科及以上</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一通三防</w:t>
            </w:r>
          </w:p>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相关专业</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具有煤矿10年以上工作经验</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晋中市</w:t>
            </w:r>
          </w:p>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应急管理局</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煤矿安全</w:t>
            </w:r>
          </w:p>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专家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default"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原则60周岁以下</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大学本科及以上</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地测防治水相关专业</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具有煤矿10年以上工作经验</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晋中市</w:t>
            </w:r>
          </w:p>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应急管理局</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煤矿安全</w:t>
            </w:r>
          </w:p>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专家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default"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原则60周岁以下</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大学本科及以上</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机电运输</w:t>
            </w:r>
          </w:p>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相关专业</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具有煤矿10年以上工作经验</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晋中市</w:t>
            </w:r>
          </w:p>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应急管理局</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煤矿安全</w:t>
            </w:r>
          </w:p>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专家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default"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原则60周岁以下</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大学本科及以上</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安全管理</w:t>
            </w:r>
          </w:p>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相关专业</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具有煤矿10年以上工作经验</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p>
        </w:tc>
      </w:tr>
    </w:tbl>
    <w:p>
      <w:pPr>
        <w:keepNext w:val="0"/>
        <w:keepLines w:val="0"/>
        <w:pageBreakBefore w:val="0"/>
        <w:widowControl w:val="0"/>
        <w:topLinePunct w:val="0"/>
        <w:autoSpaceDE/>
        <w:autoSpaceDN/>
        <w:bidi w:val="0"/>
        <w:adjustRightInd/>
        <w:snapToGrid/>
        <w:ind w:left="0" w:leftChars="0" w:right="0" w:rightChars="0"/>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br w:type="page"/>
      </w:r>
    </w:p>
    <w:p>
      <w:pPr>
        <w:keepNext w:val="0"/>
        <w:keepLines w:val="0"/>
        <w:pageBreakBefore w:val="0"/>
        <w:widowControl w:val="0"/>
        <w:suppressLineNumbers w:val="0"/>
        <w:topLinePunct w:val="0"/>
        <w:autoSpaceDE/>
        <w:autoSpaceDN/>
        <w:bidi w:val="0"/>
        <w:adjustRightInd/>
        <w:snapToGrid/>
        <w:ind w:left="0" w:leftChars="0" w:right="0" w:rightChars="0"/>
        <w:jc w:val="both"/>
        <w:rPr>
          <w:rFonts w:hint="eastAsia" w:ascii="黑体" w:hAnsi="黑体" w:eastAsia="黑体" w:cs="黑体"/>
          <w:color w:val="000000"/>
          <w:kern w:val="0"/>
          <w:sz w:val="32"/>
          <w:szCs w:val="32"/>
          <w:lang w:val="en-US" w:eastAsia="zh-CN" w:bidi="ar"/>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suppressLineNumbers w:val="0"/>
        <w:topLinePunct w:val="0"/>
        <w:autoSpaceDE/>
        <w:autoSpaceDN/>
        <w:bidi w:val="0"/>
        <w:adjustRightInd/>
        <w:snapToGrid/>
        <w:ind w:left="0" w:leftChars="0" w:right="0" w:rightChars="0"/>
        <w:jc w:val="both"/>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附件2</w:t>
      </w:r>
    </w:p>
    <w:p>
      <w:pPr>
        <w:keepNext w:val="0"/>
        <w:keepLines w:val="0"/>
        <w:pageBreakBefore w:val="0"/>
        <w:widowControl w:val="0"/>
        <w:kinsoku/>
        <w:wordWrap/>
        <w:overflowPunct/>
        <w:topLinePunct w:val="0"/>
        <w:autoSpaceDE/>
        <w:autoSpaceDN/>
        <w:bidi w:val="0"/>
        <w:adjustRightInd/>
        <w:snapToGrid/>
        <w:spacing w:line="600" w:lineRule="exact"/>
        <w:ind w:left="616" w:leftChars="0" w:right="0" w:rightChars="0" w:hanging="616" w:hangingChars="154"/>
        <w:jc w:val="center"/>
        <w:textAlignment w:val="auto"/>
        <w:rPr>
          <w:rFonts w:hint="eastAsia" w:ascii="方正小标宋简体" w:hAnsi="宋体" w:eastAsia="方正小标宋简体" w:cs="宋体"/>
          <w:color w:val="000000"/>
          <w:kern w:val="0"/>
          <w:sz w:val="40"/>
          <w:szCs w:val="40"/>
        </w:rPr>
      </w:pPr>
      <w:r>
        <w:rPr>
          <w:rFonts w:hint="eastAsia" w:ascii="方正小标宋简体" w:hAnsi="宋体" w:eastAsia="方正小标宋简体" w:cs="宋体"/>
          <w:bCs/>
          <w:color w:val="000000"/>
          <w:kern w:val="0"/>
          <w:sz w:val="40"/>
          <w:szCs w:val="40"/>
          <w:lang w:eastAsia="zh-CN"/>
        </w:rPr>
        <w:t>晋中市常聘煤矿安全专家报名登记表</w:t>
      </w:r>
    </w:p>
    <w:p>
      <w:pPr>
        <w:keepNext w:val="0"/>
        <w:keepLines w:val="0"/>
        <w:pageBreakBefore w:val="0"/>
        <w:widowControl w:val="0"/>
        <w:topLinePunct w:val="0"/>
        <w:autoSpaceDE/>
        <w:autoSpaceDN/>
        <w:bidi w:val="0"/>
        <w:adjustRightInd/>
        <w:snapToGrid/>
        <w:spacing w:line="240" w:lineRule="auto"/>
        <w:ind w:left="480" w:leftChars="0" w:right="0" w:rightChars="0" w:hanging="480" w:hangingChars="200"/>
        <w:jc w:val="left"/>
        <w:rPr>
          <w:rFonts w:hint="eastAsia"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填报：</w:t>
      </w:r>
      <w:r>
        <w:rPr>
          <w:rFonts w:hint="eastAsia" w:ascii="宋体" w:hAnsi="宋体" w:eastAsia="楷体_GB2312" w:cs="宋体"/>
          <w:color w:val="000000"/>
          <w:kern w:val="0"/>
          <w:sz w:val="24"/>
          <w:szCs w:val="24"/>
        </w:rPr>
        <w:t>   </w:t>
      </w:r>
      <w:r>
        <w:rPr>
          <w:rFonts w:hint="eastAsia" w:ascii="宋体" w:hAnsi="宋体" w:eastAsia="楷体_GB2312" w:cs="宋体"/>
          <w:color w:val="000000"/>
          <w:kern w:val="0"/>
          <w:sz w:val="24"/>
          <w:szCs w:val="24"/>
          <w:lang w:val="en-US" w:eastAsia="zh-CN"/>
        </w:rPr>
        <w:t xml:space="preserve">                                        </w:t>
      </w:r>
      <w:r>
        <w:rPr>
          <w:rFonts w:hint="eastAsia" w:ascii="楷体_GB2312" w:hAnsi="宋体" w:eastAsia="楷体_GB2312" w:cs="宋体"/>
          <w:color w:val="000000"/>
          <w:kern w:val="0"/>
          <w:sz w:val="24"/>
          <w:szCs w:val="24"/>
        </w:rPr>
        <w:t>年</w:t>
      </w:r>
      <w:r>
        <w:rPr>
          <w:rFonts w:hint="eastAsia" w:ascii="宋体" w:hAnsi="宋体" w:eastAsia="楷体_GB2312" w:cs="宋体"/>
          <w:color w:val="000000"/>
          <w:kern w:val="0"/>
          <w:sz w:val="24"/>
          <w:szCs w:val="24"/>
        </w:rPr>
        <w:t>  </w:t>
      </w:r>
      <w:r>
        <w:rPr>
          <w:rFonts w:hint="eastAsia" w:ascii="楷体_GB2312" w:hAnsi="宋体" w:eastAsia="楷体_GB2312" w:cs="宋体"/>
          <w:color w:val="000000"/>
          <w:kern w:val="0"/>
          <w:sz w:val="24"/>
          <w:szCs w:val="24"/>
        </w:rPr>
        <w:t>月</w:t>
      </w:r>
      <w:r>
        <w:rPr>
          <w:rFonts w:hint="eastAsia" w:ascii="宋体" w:hAnsi="宋体" w:eastAsia="楷体_GB2312" w:cs="宋体"/>
          <w:color w:val="000000"/>
          <w:kern w:val="0"/>
          <w:sz w:val="24"/>
          <w:szCs w:val="24"/>
        </w:rPr>
        <w:t> </w:t>
      </w:r>
      <w:r>
        <w:rPr>
          <w:rFonts w:hint="eastAsia" w:ascii="宋体" w:hAnsi="宋体" w:eastAsia="楷体_GB2312" w:cs="宋体"/>
          <w:color w:val="000000"/>
          <w:kern w:val="0"/>
          <w:sz w:val="24"/>
          <w:szCs w:val="24"/>
          <w:lang w:val="en-US" w:eastAsia="zh-CN"/>
        </w:rPr>
        <w:t xml:space="preserve"> </w:t>
      </w:r>
      <w:r>
        <w:rPr>
          <w:rFonts w:hint="eastAsia" w:ascii="宋体" w:hAnsi="宋体" w:eastAsia="楷体_GB2312" w:cs="宋体"/>
          <w:color w:val="000000"/>
          <w:kern w:val="0"/>
          <w:sz w:val="24"/>
          <w:szCs w:val="24"/>
        </w:rPr>
        <w:t> </w:t>
      </w:r>
      <w:r>
        <w:rPr>
          <w:rFonts w:hint="eastAsia" w:ascii="楷体_GB2312" w:hAnsi="宋体" w:eastAsia="楷体_GB2312" w:cs="宋体"/>
          <w:color w:val="000000"/>
          <w:kern w:val="0"/>
          <w:sz w:val="24"/>
          <w:szCs w:val="24"/>
        </w:rPr>
        <w:t>日</w:t>
      </w:r>
    </w:p>
    <w:tbl>
      <w:tblPr>
        <w:tblStyle w:val="9"/>
        <w:tblW w:w="970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1399"/>
        <w:gridCol w:w="1739"/>
        <w:gridCol w:w="405"/>
        <w:gridCol w:w="557"/>
        <w:gridCol w:w="251"/>
        <w:gridCol w:w="518"/>
        <w:gridCol w:w="597"/>
        <w:gridCol w:w="914"/>
        <w:gridCol w:w="505"/>
        <w:gridCol w:w="1117"/>
        <w:gridCol w:w="170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454" w:hRule="atLeast"/>
          <w:jc w:val="center"/>
        </w:trPr>
        <w:tc>
          <w:tcPr>
            <w:tcW w:w="139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ascii="宋体" w:hAnsi="宋体" w:cs="宋体"/>
                <w:kern w:val="0"/>
                <w:sz w:val="24"/>
                <w:szCs w:val="24"/>
              </w:rPr>
              <w:t>姓 名</w:t>
            </w:r>
          </w:p>
        </w:tc>
        <w:tc>
          <w:tcPr>
            <w:tcW w:w="173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p>
        </w:tc>
        <w:tc>
          <w:tcPr>
            <w:tcW w:w="1213"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textAlignment w:val="auto"/>
              <w:rPr>
                <w:rFonts w:ascii="宋体" w:hAnsi="宋体" w:cs="宋体"/>
                <w:kern w:val="0"/>
                <w:sz w:val="24"/>
                <w:szCs w:val="24"/>
              </w:rPr>
            </w:pPr>
            <w:r>
              <w:rPr>
                <w:rFonts w:ascii="宋体" w:hAnsi="宋体" w:cs="宋体"/>
                <w:kern w:val="0"/>
                <w:sz w:val="24"/>
                <w:szCs w:val="24"/>
              </w:rPr>
              <w:t>性 别</w:t>
            </w:r>
          </w:p>
        </w:tc>
        <w:tc>
          <w:tcPr>
            <w:tcW w:w="1115"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p>
        </w:tc>
        <w:tc>
          <w:tcPr>
            <w:tcW w:w="1419"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ascii="宋体" w:hAnsi="宋体" w:cs="宋体"/>
                <w:kern w:val="0"/>
                <w:sz w:val="24"/>
                <w:szCs w:val="24"/>
              </w:rPr>
              <w:t>出生年月</w:t>
            </w:r>
          </w:p>
        </w:tc>
        <w:tc>
          <w:tcPr>
            <w:tcW w:w="111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p>
        </w:tc>
        <w:tc>
          <w:tcPr>
            <w:tcW w:w="1701" w:type="dxa"/>
            <w:vMerge w:val="restart"/>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ascii="宋体" w:hAnsi="宋体" w:cs="宋体"/>
                <w:kern w:val="0"/>
                <w:sz w:val="24"/>
                <w:szCs w:val="24"/>
              </w:rPr>
              <w:t>1寸免冠</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ascii="宋体" w:hAnsi="宋体" w:cs="宋体"/>
                <w:kern w:val="0"/>
                <w:sz w:val="24"/>
                <w:szCs w:val="24"/>
              </w:rPr>
              <w:t>照片</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ascii="宋体" w:hAnsi="宋体" w:cs="宋体"/>
                <w:kern w:val="0"/>
                <w:sz w:val="24"/>
                <w:szCs w:val="24"/>
              </w:rPr>
              <w:t>粘贴处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454" w:hRule="atLeast"/>
          <w:jc w:val="center"/>
        </w:trPr>
        <w:tc>
          <w:tcPr>
            <w:tcW w:w="1399"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籍</w:t>
            </w:r>
            <w:r>
              <w:rPr>
                <w:rFonts w:hint="eastAsia" w:ascii="宋体" w:hAnsi="宋体" w:cs="宋体"/>
                <w:kern w:val="0"/>
                <w:sz w:val="24"/>
                <w:szCs w:val="24"/>
                <w:lang w:val="en-US" w:eastAsia="zh-CN"/>
              </w:rPr>
              <w:t xml:space="preserve">  </w:t>
            </w:r>
            <w:r>
              <w:rPr>
                <w:rFonts w:hint="eastAsia" w:ascii="宋体" w:hAnsi="宋体" w:cs="宋体"/>
                <w:kern w:val="0"/>
                <w:sz w:val="24"/>
                <w:szCs w:val="24"/>
                <w:lang w:eastAsia="zh-CN"/>
              </w:rPr>
              <w:t>贯</w:t>
            </w:r>
          </w:p>
        </w:tc>
        <w:tc>
          <w:tcPr>
            <w:tcW w:w="1739"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p>
        </w:tc>
        <w:tc>
          <w:tcPr>
            <w:tcW w:w="1213"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政治面貌</w:t>
            </w:r>
          </w:p>
        </w:tc>
        <w:tc>
          <w:tcPr>
            <w:tcW w:w="1115"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p>
        </w:tc>
        <w:tc>
          <w:tcPr>
            <w:tcW w:w="1419"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ascii="宋体" w:hAnsi="宋体" w:cs="宋体"/>
                <w:kern w:val="0"/>
                <w:sz w:val="24"/>
                <w:szCs w:val="24"/>
              </w:rPr>
              <w:t>移动电话</w:t>
            </w:r>
          </w:p>
        </w:tc>
        <w:tc>
          <w:tcPr>
            <w:tcW w:w="111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p>
        </w:tc>
        <w:tc>
          <w:tcPr>
            <w:tcW w:w="170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left"/>
              <w:textAlignment w:val="auto"/>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454" w:hRule="atLeast"/>
          <w:jc w:val="center"/>
        </w:trPr>
        <w:tc>
          <w:tcPr>
            <w:tcW w:w="1399"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ascii="宋体" w:hAnsi="宋体" w:cs="宋体"/>
                <w:kern w:val="0"/>
                <w:sz w:val="24"/>
                <w:szCs w:val="24"/>
              </w:rPr>
              <w:t>身份证号</w:t>
            </w:r>
          </w:p>
        </w:tc>
        <w:tc>
          <w:tcPr>
            <w:tcW w:w="2701"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p>
        </w:tc>
        <w:tc>
          <w:tcPr>
            <w:tcW w:w="1366"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ascii="宋体" w:hAnsi="宋体" w:cs="宋体"/>
                <w:kern w:val="0"/>
                <w:sz w:val="24"/>
                <w:szCs w:val="24"/>
              </w:rPr>
              <w:t>在岗情况</w:t>
            </w:r>
          </w:p>
        </w:tc>
        <w:tc>
          <w:tcPr>
            <w:tcW w:w="2536"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ascii="宋体" w:hAnsi="宋体" w:cs="宋体"/>
                <w:kern w:val="0"/>
                <w:sz w:val="24"/>
                <w:szCs w:val="24"/>
              </w:rPr>
              <w:t>在岗□退休□</w:t>
            </w:r>
          </w:p>
        </w:tc>
        <w:tc>
          <w:tcPr>
            <w:tcW w:w="170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left"/>
              <w:textAlignment w:val="auto"/>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454" w:hRule="atLeast"/>
          <w:jc w:val="center"/>
        </w:trPr>
        <w:tc>
          <w:tcPr>
            <w:tcW w:w="1399"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ascii="宋体" w:hAnsi="宋体" w:cs="宋体"/>
                <w:kern w:val="0"/>
                <w:sz w:val="24"/>
                <w:szCs w:val="24"/>
              </w:rPr>
              <w:t>单位全称</w:t>
            </w:r>
          </w:p>
        </w:tc>
        <w:tc>
          <w:tcPr>
            <w:tcW w:w="6603" w:type="dxa"/>
            <w:gridSpan w:val="9"/>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ascii="宋体" w:hAnsi="宋体" w:cs="宋体"/>
                <w:kern w:val="0"/>
                <w:sz w:val="24"/>
                <w:szCs w:val="24"/>
              </w:rPr>
              <w:t> </w:t>
            </w:r>
          </w:p>
        </w:tc>
        <w:tc>
          <w:tcPr>
            <w:tcW w:w="170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left"/>
              <w:textAlignment w:val="auto"/>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454" w:hRule="atLeast"/>
          <w:jc w:val="center"/>
        </w:trPr>
        <w:tc>
          <w:tcPr>
            <w:tcW w:w="1399"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ascii="宋体" w:hAnsi="宋体" w:cs="宋体"/>
                <w:kern w:val="0"/>
                <w:sz w:val="24"/>
                <w:szCs w:val="24"/>
              </w:rPr>
              <w:t>单位地址</w:t>
            </w:r>
          </w:p>
        </w:tc>
        <w:tc>
          <w:tcPr>
            <w:tcW w:w="3470" w:type="dxa"/>
            <w:gridSpan w:val="5"/>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p>
        </w:tc>
        <w:tc>
          <w:tcPr>
            <w:tcW w:w="1511"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ascii="宋体" w:hAnsi="宋体" w:cs="宋体"/>
                <w:kern w:val="0"/>
                <w:sz w:val="24"/>
                <w:szCs w:val="24"/>
              </w:rPr>
              <w:t>邮政编码</w:t>
            </w:r>
          </w:p>
        </w:tc>
        <w:tc>
          <w:tcPr>
            <w:tcW w:w="1622"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p>
        </w:tc>
        <w:tc>
          <w:tcPr>
            <w:tcW w:w="170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left"/>
              <w:textAlignment w:val="auto"/>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454" w:hRule="atLeast"/>
          <w:jc w:val="center"/>
        </w:trPr>
        <w:tc>
          <w:tcPr>
            <w:tcW w:w="1399"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ascii="宋体" w:hAnsi="宋体" w:cs="宋体"/>
                <w:kern w:val="0"/>
                <w:sz w:val="24"/>
                <w:szCs w:val="24"/>
              </w:rPr>
              <w:t>所在部门</w:t>
            </w:r>
          </w:p>
        </w:tc>
        <w:tc>
          <w:tcPr>
            <w:tcW w:w="3470" w:type="dxa"/>
            <w:gridSpan w:val="5"/>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p>
        </w:tc>
        <w:tc>
          <w:tcPr>
            <w:tcW w:w="1511"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ascii="宋体" w:hAnsi="宋体" w:cs="宋体"/>
                <w:kern w:val="0"/>
                <w:sz w:val="24"/>
                <w:szCs w:val="24"/>
              </w:rPr>
              <w:t>职务/职称</w:t>
            </w:r>
          </w:p>
        </w:tc>
        <w:tc>
          <w:tcPr>
            <w:tcW w:w="3323"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454" w:hRule="atLeast"/>
          <w:jc w:val="center"/>
        </w:trPr>
        <w:tc>
          <w:tcPr>
            <w:tcW w:w="1399"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宋体" w:hAnsi="宋体" w:eastAsia="宋体" w:cs="宋体"/>
                <w:kern w:val="0"/>
                <w:sz w:val="24"/>
                <w:szCs w:val="24"/>
                <w:lang w:eastAsia="zh-CN"/>
              </w:rPr>
            </w:pPr>
            <w:r>
              <w:rPr>
                <w:rFonts w:hint="eastAsia" w:ascii="宋体" w:hAnsi="宋体" w:cs="宋体"/>
                <w:kern w:val="0"/>
                <w:sz w:val="24"/>
                <w:szCs w:val="24"/>
                <w:lang w:eastAsia="zh-CN"/>
              </w:rPr>
              <w:t>第一学历</w:t>
            </w:r>
            <w:r>
              <w:rPr>
                <w:rFonts w:ascii="宋体" w:hAnsi="宋体" w:cs="宋体"/>
                <w:kern w:val="0"/>
                <w:sz w:val="24"/>
                <w:szCs w:val="24"/>
              </w:rPr>
              <w:t>毕业学校</w:t>
            </w:r>
          </w:p>
        </w:tc>
        <w:tc>
          <w:tcPr>
            <w:tcW w:w="2144"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p>
        </w:tc>
        <w:tc>
          <w:tcPr>
            <w:tcW w:w="1326"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ascii="宋体" w:hAnsi="宋体" w:cs="宋体"/>
                <w:kern w:val="0"/>
                <w:sz w:val="24"/>
                <w:szCs w:val="24"/>
              </w:rPr>
              <w:t>所学专业</w:t>
            </w:r>
          </w:p>
        </w:tc>
        <w:tc>
          <w:tcPr>
            <w:tcW w:w="1511"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rPr>
                <w:rFonts w:ascii="宋体" w:hAnsi="宋体" w:cs="宋体"/>
                <w:kern w:val="0"/>
                <w:sz w:val="24"/>
                <w:szCs w:val="24"/>
              </w:rPr>
            </w:pPr>
          </w:p>
        </w:tc>
        <w:tc>
          <w:tcPr>
            <w:tcW w:w="1622"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宋体" w:hAnsi="宋体" w:eastAsia="宋体" w:cs="宋体"/>
                <w:kern w:val="0"/>
                <w:sz w:val="24"/>
                <w:szCs w:val="24"/>
                <w:lang w:eastAsia="zh-CN"/>
              </w:rPr>
            </w:pPr>
            <w:r>
              <w:rPr>
                <w:rFonts w:hint="eastAsia" w:ascii="宋体" w:hAnsi="宋体" w:cs="宋体"/>
                <w:kern w:val="0"/>
                <w:sz w:val="24"/>
                <w:szCs w:val="24"/>
                <w:lang w:eastAsia="zh-CN"/>
              </w:rPr>
              <w:t>学历</w:t>
            </w:r>
          </w:p>
        </w:tc>
        <w:tc>
          <w:tcPr>
            <w:tcW w:w="1701"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454" w:hRule="atLeast"/>
          <w:jc w:val="center"/>
        </w:trPr>
        <w:tc>
          <w:tcPr>
            <w:tcW w:w="1399"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hint="eastAsia" w:ascii="宋体" w:hAnsi="宋体" w:eastAsia="宋体" w:cs="宋体"/>
                <w:kern w:val="0"/>
                <w:sz w:val="24"/>
                <w:szCs w:val="24"/>
                <w:lang w:eastAsia="zh-CN"/>
              </w:rPr>
            </w:pPr>
            <w:r>
              <w:rPr>
                <w:rFonts w:hint="eastAsia" w:ascii="宋体" w:hAnsi="宋体" w:cs="宋体"/>
                <w:kern w:val="0"/>
                <w:sz w:val="24"/>
                <w:szCs w:val="24"/>
                <w:lang w:eastAsia="zh-CN"/>
              </w:rPr>
              <w:t>继续教育</w:t>
            </w:r>
            <w:r>
              <w:rPr>
                <w:rFonts w:ascii="宋体" w:hAnsi="宋体" w:cs="宋体"/>
                <w:kern w:val="0"/>
                <w:sz w:val="24"/>
                <w:szCs w:val="24"/>
              </w:rPr>
              <w:t>毕业学校</w:t>
            </w:r>
          </w:p>
        </w:tc>
        <w:tc>
          <w:tcPr>
            <w:tcW w:w="2144"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p>
        </w:tc>
        <w:tc>
          <w:tcPr>
            <w:tcW w:w="1326"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ascii="宋体" w:hAnsi="宋体" w:cs="宋体"/>
                <w:kern w:val="0"/>
                <w:sz w:val="24"/>
                <w:szCs w:val="24"/>
              </w:rPr>
              <w:t>所学专业</w:t>
            </w:r>
          </w:p>
        </w:tc>
        <w:tc>
          <w:tcPr>
            <w:tcW w:w="1511"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rPr>
                <w:rFonts w:ascii="宋体" w:hAnsi="宋体" w:cs="宋体"/>
                <w:kern w:val="0"/>
                <w:sz w:val="24"/>
                <w:szCs w:val="24"/>
              </w:rPr>
            </w:pPr>
          </w:p>
        </w:tc>
        <w:tc>
          <w:tcPr>
            <w:tcW w:w="1622"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hint="eastAsia" w:ascii="宋体" w:hAnsi="宋体" w:cs="宋体"/>
                <w:kern w:val="0"/>
                <w:sz w:val="24"/>
                <w:szCs w:val="24"/>
                <w:lang w:eastAsia="zh-CN"/>
              </w:rPr>
              <w:t>学历</w:t>
            </w:r>
          </w:p>
        </w:tc>
        <w:tc>
          <w:tcPr>
            <w:tcW w:w="1701"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640" w:hRule="atLeast"/>
          <w:jc w:val="center"/>
        </w:trPr>
        <w:tc>
          <w:tcPr>
            <w:tcW w:w="1399"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hint="eastAsia" w:ascii="宋体" w:hAnsi="宋体" w:cs="宋体"/>
                <w:kern w:val="0"/>
                <w:sz w:val="24"/>
                <w:szCs w:val="24"/>
                <w:lang w:eastAsia="zh-CN"/>
              </w:rPr>
              <w:t>申报专业</w:t>
            </w:r>
          </w:p>
        </w:tc>
        <w:tc>
          <w:tcPr>
            <w:tcW w:w="2144"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p>
        </w:tc>
        <w:tc>
          <w:tcPr>
            <w:tcW w:w="1326"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ascii="宋体" w:hAnsi="宋体" w:cs="宋体"/>
                <w:kern w:val="0"/>
                <w:sz w:val="24"/>
                <w:szCs w:val="24"/>
              </w:rPr>
              <w:t>职业资格</w:t>
            </w:r>
          </w:p>
        </w:tc>
        <w:tc>
          <w:tcPr>
            <w:tcW w:w="1511"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p>
        </w:tc>
        <w:tc>
          <w:tcPr>
            <w:tcW w:w="1622"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hint="eastAsia" w:ascii="宋体" w:hAnsi="宋体" w:cs="宋体"/>
                <w:kern w:val="0"/>
                <w:sz w:val="24"/>
                <w:szCs w:val="24"/>
                <w:lang w:eastAsia="zh-CN"/>
              </w:rPr>
              <w:t>现从事</w:t>
            </w:r>
            <w:r>
              <w:rPr>
                <w:rFonts w:ascii="宋体" w:hAnsi="宋体" w:cs="宋体"/>
                <w:kern w:val="0"/>
                <w:sz w:val="24"/>
                <w:szCs w:val="24"/>
              </w:rPr>
              <w:t>专业</w:t>
            </w:r>
          </w:p>
        </w:tc>
        <w:tc>
          <w:tcPr>
            <w:tcW w:w="1701"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3733" w:hRule="atLeast"/>
          <w:jc w:val="center"/>
        </w:trPr>
        <w:tc>
          <w:tcPr>
            <w:tcW w:w="1399"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ascii="宋体" w:hAnsi="宋体" w:cs="宋体"/>
                <w:kern w:val="0"/>
                <w:sz w:val="24"/>
                <w:szCs w:val="24"/>
              </w:rPr>
              <w:t>工</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ascii="宋体" w:hAnsi="宋体" w:cs="宋体"/>
                <w:kern w:val="0"/>
                <w:sz w:val="24"/>
                <w:szCs w:val="24"/>
              </w:rPr>
              <w:t>作</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ascii="宋体" w:hAnsi="宋体" w:cs="宋体"/>
                <w:kern w:val="0"/>
                <w:sz w:val="24"/>
                <w:szCs w:val="24"/>
              </w:rPr>
              <w:t>简</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r>
              <w:rPr>
                <w:rFonts w:ascii="宋体" w:hAnsi="宋体" w:cs="宋体"/>
                <w:kern w:val="0"/>
                <w:sz w:val="24"/>
                <w:szCs w:val="24"/>
              </w:rPr>
              <w:t>历</w:t>
            </w:r>
          </w:p>
        </w:tc>
        <w:tc>
          <w:tcPr>
            <w:tcW w:w="8304" w:type="dxa"/>
            <w:gridSpan w:val="10"/>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cantSplit/>
          <w:trHeight w:val="3318" w:hRule="atLeast"/>
          <w:jc w:val="center"/>
        </w:trPr>
        <w:tc>
          <w:tcPr>
            <w:tcW w:w="1399" w:type="dxa"/>
            <w:tcBorders>
              <w:bottom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szCs w:val="24"/>
              </w:rPr>
            </w:pPr>
            <w:r>
              <w:rPr>
                <w:rFonts w:ascii="宋体" w:hAnsi="宋体" w:cs="宋体"/>
                <w:kern w:val="0"/>
                <w:sz w:val="24"/>
                <w:szCs w:val="24"/>
              </w:rPr>
              <w:t>安全生产</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szCs w:val="24"/>
              </w:rPr>
            </w:pPr>
            <w:r>
              <w:rPr>
                <w:rFonts w:ascii="宋体" w:hAnsi="宋体" w:cs="宋体"/>
                <w:kern w:val="0"/>
                <w:sz w:val="24"/>
                <w:szCs w:val="24"/>
              </w:rPr>
              <w:t>相关工作</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cs="宋体"/>
                <w:kern w:val="0"/>
                <w:sz w:val="24"/>
                <w:szCs w:val="24"/>
              </w:rPr>
            </w:pPr>
            <w:r>
              <w:rPr>
                <w:rFonts w:ascii="宋体" w:hAnsi="宋体" w:cs="宋体"/>
                <w:kern w:val="0"/>
                <w:sz w:val="24"/>
                <w:szCs w:val="24"/>
              </w:rPr>
              <w:t>主要业绩及研究</w:t>
            </w:r>
          </w:p>
          <w:p>
            <w:pPr>
              <w:pStyle w:val="2"/>
              <w:jc w:val="center"/>
              <w:rPr>
                <w:rFonts w:hint="eastAsia"/>
                <w:lang w:eastAsia="zh-CN"/>
              </w:rPr>
            </w:pPr>
            <w:r>
              <w:rPr>
                <w:rFonts w:ascii="宋体" w:hAnsi="宋体" w:cs="宋体"/>
                <w:kern w:val="0"/>
                <w:sz w:val="24"/>
                <w:szCs w:val="24"/>
              </w:rPr>
              <w:t>成果</w:t>
            </w:r>
          </w:p>
        </w:tc>
        <w:tc>
          <w:tcPr>
            <w:tcW w:w="8304" w:type="dxa"/>
            <w:gridSpan w:val="10"/>
            <w:tcBorders>
              <w:bottom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kern w:val="0"/>
                <w:sz w:val="24"/>
                <w:szCs w:val="24"/>
              </w:rPr>
            </w:pPr>
            <w:r>
              <w:rPr>
                <w:rFonts w:ascii="宋体" w:hAnsi="宋体" w:cs="宋体"/>
                <w:kern w:val="0"/>
                <w:sz w:val="24"/>
                <w:szCs w:val="24"/>
              </w:rPr>
              <w:t>（主要包括参与国家和省市重大安全咨询与论证、重大科研等工作成果；参与安全检查、隐患排查与整改、安全生产事故处理、企业安全技术与管理咨询等工作实绩。可附页。）</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both"/>
              <w:textAlignment w:val="auto"/>
              <w:rPr>
                <w:rFonts w:ascii="宋体" w:hAnsi="宋体" w:cs="宋体"/>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rPr>
                <w:rFonts w:ascii="宋体" w:hAnsi="宋体" w:cs="宋体"/>
                <w:kern w:val="0"/>
                <w:sz w:val="24"/>
                <w:szCs w:val="24"/>
              </w:rPr>
            </w:pPr>
          </w:p>
        </w:tc>
      </w:tr>
    </w:tbl>
    <w:p>
      <w:pPr>
        <w:keepNext w:val="0"/>
        <w:keepLines w:val="0"/>
        <w:pageBreakBefore w:val="0"/>
        <w:widowControl w:val="0"/>
        <w:topLinePunct w:val="0"/>
        <w:autoSpaceDE/>
        <w:autoSpaceDN/>
        <w:bidi w:val="0"/>
        <w:adjustRightInd/>
        <w:snapToGrid/>
        <w:ind w:left="0" w:leftChars="0" w:right="0" w:rightChars="0"/>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br w:type="page"/>
      </w:r>
    </w:p>
    <w:p>
      <w:pPr>
        <w:keepNext w:val="0"/>
        <w:keepLines w:val="0"/>
        <w:pageBreakBefore w:val="0"/>
        <w:widowControl w:val="0"/>
        <w:suppressLineNumbers w:val="0"/>
        <w:topLinePunct w:val="0"/>
        <w:autoSpaceDE/>
        <w:autoSpaceDN/>
        <w:bidi w:val="0"/>
        <w:adjustRightInd/>
        <w:snapToGrid/>
        <w:ind w:left="0" w:leftChars="0" w:right="0" w:rightChars="0"/>
        <w:jc w:val="both"/>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附件3</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opLinePunct w:val="0"/>
        <w:autoSpaceDE/>
        <w:autoSpaceDN/>
        <w:bidi w:val="0"/>
        <w:adjustRightInd/>
        <w:snapToGrid/>
        <w:spacing w:before="0" w:beforeAutospacing="0" w:after="0" w:afterAutospacing="0" w:line="360" w:lineRule="atLeast"/>
        <w:ind w:left="0" w:leftChars="0" w:right="0" w:rightChars="0" w:firstLine="420"/>
        <w:jc w:val="center"/>
        <w:rPr>
          <w:rFonts w:hint="eastAsia" w:ascii="微软雅黑" w:hAnsi="微软雅黑" w:eastAsia="微软雅黑" w:cs="微软雅黑"/>
          <w:i w:val="0"/>
          <w:iCs w:val="0"/>
          <w:caps w:val="0"/>
          <w:color w:val="222222"/>
          <w:spacing w:val="0"/>
          <w:sz w:val="19"/>
          <w:szCs w:val="19"/>
        </w:rPr>
      </w:pPr>
      <w:r>
        <w:rPr>
          <w:rStyle w:val="11"/>
          <w:rFonts w:hint="eastAsia" w:ascii="方正小标宋_GBK" w:hAnsi="方正小标宋_GBK" w:eastAsia="方正小标宋_GBK" w:cs="方正小标宋_GBK"/>
          <w:b w:val="0"/>
          <w:bCs/>
          <w:i w:val="0"/>
          <w:iCs w:val="0"/>
          <w:caps w:val="0"/>
          <w:color w:val="222222"/>
          <w:spacing w:val="0"/>
          <w:sz w:val="44"/>
          <w:szCs w:val="44"/>
          <w:shd w:val="clear" w:fill="FFFFFF"/>
        </w:rPr>
        <w:t>诚信承诺书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sz w:val="32"/>
          <w:szCs w:val="32"/>
          <w:shd w:val="clear" w:fill="FFFFFF"/>
        </w:rPr>
        <w:t>我是参加</w:t>
      </w:r>
      <w:r>
        <w:rPr>
          <w:rFonts w:hint="eastAsia" w:ascii="仿宋_GB2312" w:hAnsi="仿宋_GB2312" w:eastAsia="仿宋_GB2312" w:cs="仿宋_GB2312"/>
          <w:i w:val="0"/>
          <w:iCs w:val="0"/>
          <w:caps w:val="0"/>
          <w:color w:val="222222"/>
          <w:spacing w:val="0"/>
          <w:sz w:val="32"/>
          <w:szCs w:val="32"/>
          <w:shd w:val="clear" w:fill="FFFFFF"/>
          <w:lang w:val="en-US" w:eastAsia="zh-CN"/>
        </w:rPr>
        <w:t>2023</w:t>
      </w:r>
      <w:r>
        <w:rPr>
          <w:rFonts w:hint="eastAsia" w:ascii="仿宋_GB2312" w:hAnsi="仿宋_GB2312" w:eastAsia="仿宋_GB2312" w:cs="仿宋_GB2312"/>
          <w:i w:val="0"/>
          <w:iCs w:val="0"/>
          <w:caps w:val="0"/>
          <w:color w:val="222222"/>
          <w:spacing w:val="0"/>
          <w:sz w:val="32"/>
          <w:szCs w:val="32"/>
          <w:shd w:val="clear" w:fill="FFFFFF"/>
        </w:rPr>
        <w:t>年</w:t>
      </w:r>
      <w:r>
        <w:rPr>
          <w:rFonts w:hint="eastAsia" w:ascii="仿宋_GB2312" w:hAnsi="仿宋_GB2312" w:eastAsia="仿宋_GB2312" w:cs="仿宋_GB2312"/>
          <w:i w:val="0"/>
          <w:iCs w:val="0"/>
          <w:caps w:val="0"/>
          <w:color w:val="222222"/>
          <w:spacing w:val="0"/>
          <w:sz w:val="32"/>
          <w:szCs w:val="32"/>
          <w:shd w:val="clear" w:fill="FFFFFF"/>
          <w:lang w:eastAsia="zh-CN"/>
        </w:rPr>
        <w:t>晋中市煤矿安全专家（</w:t>
      </w:r>
      <w:r>
        <w:rPr>
          <w:rFonts w:hint="eastAsia" w:ascii="仿宋_GB2312" w:hAnsi="仿宋_GB2312" w:eastAsia="仿宋_GB2312" w:cs="仿宋_GB2312"/>
          <w:color w:val="000000"/>
          <w:kern w:val="0"/>
          <w:sz w:val="32"/>
          <w:szCs w:val="32"/>
          <w:lang w:val="en-US" w:eastAsia="zh-CN" w:bidi="ar"/>
        </w:rPr>
        <w:t>应急管理综合行政执法技术检查员）</w:t>
      </w:r>
      <w:r>
        <w:rPr>
          <w:rFonts w:hint="eastAsia" w:ascii="仿宋_GB2312" w:hAnsi="仿宋_GB2312" w:eastAsia="仿宋_GB2312" w:cs="仿宋_GB2312"/>
          <w:i w:val="0"/>
          <w:iCs w:val="0"/>
          <w:caps w:val="0"/>
          <w:color w:val="222222"/>
          <w:spacing w:val="0"/>
          <w:sz w:val="32"/>
          <w:szCs w:val="32"/>
          <w:shd w:val="clear" w:fill="FFFFFF"/>
          <w:lang w:eastAsia="zh-CN"/>
        </w:rPr>
        <w:t>招聘</w:t>
      </w:r>
      <w:r>
        <w:rPr>
          <w:rFonts w:hint="eastAsia" w:ascii="仿宋_GB2312" w:hAnsi="仿宋_GB2312" w:eastAsia="仿宋_GB2312" w:cs="仿宋_GB2312"/>
          <w:i w:val="0"/>
          <w:iCs w:val="0"/>
          <w:caps w:val="0"/>
          <w:color w:val="222222"/>
          <w:spacing w:val="0"/>
          <w:sz w:val="32"/>
          <w:szCs w:val="32"/>
          <w:shd w:val="clear" w:fill="FFFFFF"/>
        </w:rPr>
        <w:t>的考生，我已认真阅读 《</w:t>
      </w:r>
      <w:r>
        <w:rPr>
          <w:rFonts w:hint="eastAsia" w:ascii="仿宋_GB2312" w:hAnsi="仿宋_GB2312" w:eastAsia="仿宋_GB2312" w:cs="仿宋_GB2312"/>
          <w:color w:val="000000"/>
          <w:kern w:val="0"/>
          <w:sz w:val="32"/>
          <w:szCs w:val="32"/>
          <w:lang w:val="en-US" w:eastAsia="zh-CN" w:bidi="ar"/>
        </w:rPr>
        <w:t>应急管理综合行政执法技术检查员和社会监督员工作规定（试行）</w:t>
      </w:r>
      <w:r>
        <w:rPr>
          <w:rFonts w:hint="eastAsia" w:ascii="仿宋_GB2312" w:hAnsi="仿宋_GB2312" w:eastAsia="仿宋_GB2312" w:cs="仿宋_GB2312"/>
          <w:i w:val="0"/>
          <w:iCs w:val="0"/>
          <w:caps w:val="0"/>
          <w:color w:val="222222"/>
          <w:spacing w:val="0"/>
          <w:sz w:val="32"/>
          <w:szCs w:val="32"/>
          <w:shd w:val="clear" w:fill="FFFFFF"/>
        </w:rPr>
        <w:t>》、《考场规则》、《国家教育考试违规处理办法》、《中华人民共和国刑法修正案(九)》等有关报考规定，为维护此次考试的严肃性和公平性，确保考试的顺利进行，郑重承诺以下事项：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sz w:val="32"/>
          <w:szCs w:val="32"/>
          <w:shd w:val="clear" w:fill="FFFFFF"/>
        </w:rPr>
        <w:t>1.保证报名时所提交的报考信息和证件真实、准确。经本人确认的报名信息任何时候不作修改，因错填报考信息或填报虚假信息，导致不能</w:t>
      </w:r>
      <w:r>
        <w:rPr>
          <w:rFonts w:hint="eastAsia" w:ascii="仿宋_GB2312" w:hAnsi="仿宋_GB2312" w:eastAsia="仿宋_GB2312" w:cs="仿宋_GB2312"/>
          <w:i w:val="0"/>
          <w:iCs w:val="0"/>
          <w:caps w:val="0"/>
          <w:color w:val="222222"/>
          <w:spacing w:val="0"/>
          <w:sz w:val="32"/>
          <w:szCs w:val="32"/>
          <w:shd w:val="clear" w:fill="FFFFFF"/>
          <w:lang w:eastAsia="zh-CN"/>
        </w:rPr>
        <w:t>应聘为专职技术检查员的</w:t>
      </w:r>
      <w:r>
        <w:rPr>
          <w:rFonts w:hint="eastAsia" w:ascii="仿宋_GB2312" w:hAnsi="仿宋_GB2312" w:eastAsia="仿宋_GB2312" w:cs="仿宋_GB2312"/>
          <w:i w:val="0"/>
          <w:iCs w:val="0"/>
          <w:caps w:val="0"/>
          <w:color w:val="222222"/>
          <w:spacing w:val="0"/>
          <w:sz w:val="32"/>
          <w:szCs w:val="32"/>
          <w:shd w:val="clear" w:fill="FFFFFF"/>
        </w:rPr>
        <w:t>，后果由本人承担。</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rPr>
      </w:pPr>
      <w:r>
        <w:rPr>
          <w:rFonts w:hint="eastAsia" w:ascii="仿宋_GB2312" w:hAnsi="仿宋_GB2312" w:eastAsia="仿宋_GB2312" w:cs="仿宋_GB2312"/>
          <w:i w:val="0"/>
          <w:iCs w:val="0"/>
          <w:caps w:val="0"/>
          <w:color w:val="222222"/>
          <w:spacing w:val="0"/>
          <w:sz w:val="32"/>
          <w:szCs w:val="32"/>
          <w:shd w:val="clear" w:fill="FFFFFF"/>
        </w:rPr>
        <w:t>2.</w:t>
      </w:r>
      <w:r>
        <w:rPr>
          <w:rFonts w:hint="eastAsia" w:ascii="仿宋_GB2312" w:hAnsi="仿宋_GB2312" w:eastAsia="仿宋_GB2312" w:cs="仿宋_GB2312"/>
          <w:i w:val="0"/>
          <w:iCs w:val="0"/>
          <w:caps w:val="0"/>
          <w:color w:val="222222"/>
          <w:spacing w:val="0"/>
          <w:sz w:val="32"/>
          <w:szCs w:val="32"/>
          <w:shd w:val="clear" w:fill="FFFFFF"/>
          <w:lang w:eastAsia="zh-CN"/>
        </w:rPr>
        <w:t>已征得原单位同意报考意见，</w:t>
      </w:r>
      <w:r>
        <w:rPr>
          <w:rFonts w:hint="eastAsia" w:ascii="仿宋_GB2312" w:hAnsi="仿宋_GB2312" w:eastAsia="仿宋_GB2312" w:cs="仿宋_GB2312"/>
          <w:sz w:val="32"/>
          <w:szCs w:val="32"/>
          <w:lang w:eastAsia="zh-CN"/>
        </w:rPr>
        <w:t>能够长期从事煤矿安全检查技术服务。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rPr>
          <w:rFonts w:hint="default" w:ascii="仿宋_GB2312" w:hAnsi="仿宋_GB2312" w:eastAsia="仿宋_GB2312" w:cs="仿宋_GB2312"/>
          <w:i w:val="0"/>
          <w:iCs w:val="0"/>
          <w:caps w:val="0"/>
          <w:color w:val="222222"/>
          <w:spacing w:val="0"/>
          <w:sz w:val="32"/>
          <w:szCs w:val="32"/>
          <w:shd w:val="clear" w:fill="FFFFFF"/>
          <w:lang w:val="en-US" w:eastAsia="zh-CN"/>
        </w:rPr>
      </w:pPr>
      <w:r>
        <w:rPr>
          <w:rFonts w:hint="eastAsia" w:ascii="仿宋_GB2312" w:hAnsi="仿宋_GB2312" w:eastAsia="仿宋_GB2312" w:cs="仿宋_GB2312"/>
          <w:i w:val="0"/>
          <w:iCs w:val="0"/>
          <w:caps w:val="0"/>
          <w:color w:val="222222"/>
          <w:spacing w:val="0"/>
          <w:sz w:val="32"/>
          <w:szCs w:val="32"/>
          <w:shd w:val="clear" w:fill="FFFFFF"/>
          <w:lang w:val="en-US" w:eastAsia="zh-CN"/>
        </w:rPr>
        <w:t>3.身体健康，并经医院体检合格，能够胜任煤矿安全检查技术服务工作。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sz w:val="32"/>
          <w:szCs w:val="32"/>
          <w:shd w:val="clear" w:fill="FFFFFF"/>
          <w:lang w:val="en-US" w:eastAsia="zh-CN"/>
        </w:rPr>
        <w:t>4.</w:t>
      </w:r>
      <w:r>
        <w:rPr>
          <w:rFonts w:hint="eastAsia" w:ascii="仿宋_GB2312" w:hAnsi="仿宋_GB2312" w:eastAsia="仿宋_GB2312" w:cs="仿宋_GB2312"/>
          <w:i w:val="0"/>
          <w:iCs w:val="0"/>
          <w:caps w:val="0"/>
          <w:color w:val="222222"/>
          <w:spacing w:val="0"/>
          <w:sz w:val="32"/>
          <w:szCs w:val="32"/>
          <w:shd w:val="clear" w:fill="FFFFFF"/>
        </w:rPr>
        <w:t>自觉服从考试组织管理部门的统一安排，接受监考人员的检查、监督和管理。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rPr>
      </w:pPr>
      <w:r>
        <w:rPr>
          <w:rFonts w:hint="eastAsia" w:ascii="仿宋_GB2312" w:hAnsi="仿宋_GB2312" w:eastAsia="仿宋_GB2312" w:cs="仿宋_GB2312"/>
          <w:i w:val="0"/>
          <w:iCs w:val="0"/>
          <w:caps w:val="0"/>
          <w:color w:val="222222"/>
          <w:spacing w:val="0"/>
          <w:sz w:val="32"/>
          <w:szCs w:val="32"/>
          <w:shd w:val="clear" w:fill="FFFFFF"/>
          <w:lang w:val="en-US" w:eastAsia="zh-CN"/>
        </w:rPr>
        <w:t>5</w:t>
      </w:r>
      <w:r>
        <w:rPr>
          <w:rFonts w:hint="eastAsia" w:ascii="仿宋_GB2312" w:hAnsi="仿宋_GB2312" w:eastAsia="仿宋_GB2312" w:cs="仿宋_GB2312"/>
          <w:i w:val="0"/>
          <w:iCs w:val="0"/>
          <w:caps w:val="0"/>
          <w:color w:val="222222"/>
          <w:spacing w:val="0"/>
          <w:sz w:val="32"/>
          <w:szCs w:val="32"/>
          <w:shd w:val="clear" w:fill="FFFFFF"/>
        </w:rPr>
        <w:t>.保证在考试中诚实守信，自觉遵守国家有关</w:t>
      </w:r>
      <w:r>
        <w:rPr>
          <w:rFonts w:hint="eastAsia" w:ascii="仿宋_GB2312" w:hAnsi="仿宋_GB2312" w:eastAsia="仿宋_GB2312" w:cs="仿宋_GB2312"/>
          <w:i w:val="0"/>
          <w:iCs w:val="0"/>
          <w:caps w:val="0"/>
          <w:color w:val="222222"/>
          <w:spacing w:val="0"/>
          <w:sz w:val="32"/>
          <w:szCs w:val="32"/>
          <w:shd w:val="clear" w:fill="FFFFFF"/>
          <w:lang w:eastAsia="zh-CN"/>
        </w:rPr>
        <w:t>招聘考核</w:t>
      </w:r>
      <w:r>
        <w:rPr>
          <w:rFonts w:hint="eastAsia" w:ascii="仿宋_GB2312" w:hAnsi="仿宋_GB2312" w:eastAsia="仿宋_GB2312" w:cs="仿宋_GB2312"/>
          <w:i w:val="0"/>
          <w:iCs w:val="0"/>
          <w:caps w:val="0"/>
          <w:color w:val="222222"/>
          <w:spacing w:val="0"/>
          <w:sz w:val="32"/>
          <w:szCs w:val="32"/>
          <w:shd w:val="clear" w:fill="FFFFFF"/>
        </w:rPr>
        <w:t>法规、考试纪律和考场规则</w:t>
      </w:r>
      <w:bookmarkStart w:id="0" w:name="_GoBack"/>
      <w:bookmarkEnd w:id="0"/>
      <w:r>
        <w:rPr>
          <w:rFonts w:hint="eastAsia" w:ascii="仿宋_GB2312" w:hAnsi="仿宋_GB2312" w:eastAsia="仿宋_GB2312" w:cs="仿宋_GB2312"/>
          <w:i w:val="0"/>
          <w:iCs w:val="0"/>
          <w:caps w:val="0"/>
          <w:color w:val="222222"/>
          <w:spacing w:val="0"/>
          <w:sz w:val="32"/>
          <w:szCs w:val="32"/>
          <w:shd w:val="clear" w:fill="FFFFFF"/>
        </w:rPr>
        <w:t>。如有违规行为，自愿服从监考人员根据国家有关规定所作出的处罚决定，接受处罚。</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20" w:lineRule="exact"/>
        <w:ind w:right="0" w:rightChars="0"/>
        <w:jc w:val="left"/>
        <w:textAlignment w:val="auto"/>
        <w:rPr>
          <w:rFonts w:hint="eastAsia" w:ascii="仿宋_GB2312" w:hAnsi="仿宋_GB2312" w:eastAsia="仿宋_GB2312" w:cs="仿宋_GB2312"/>
          <w:i w:val="0"/>
          <w:iCs w:val="0"/>
          <w:caps w:val="0"/>
          <w:color w:val="222222"/>
          <w:spacing w:val="0"/>
          <w:sz w:val="32"/>
          <w:szCs w:val="32"/>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leftChars="0" w:right="0" w:rightChars="0" w:firstLine="420"/>
        <w:jc w:val="center"/>
        <w:textAlignment w:val="auto"/>
        <w:rPr>
          <w:rFonts w:hint="default" w:ascii="仿宋_GB2312" w:hAnsi="仿宋_GB2312" w:eastAsia="仿宋_GB2312" w:cs="仿宋_GB2312"/>
          <w:i w:val="0"/>
          <w:iCs w:val="0"/>
          <w:caps w:val="0"/>
          <w:color w:val="222222"/>
          <w:spacing w:val="0"/>
          <w:sz w:val="32"/>
          <w:szCs w:val="32"/>
          <w:lang w:val="en-US" w:eastAsia="zh-CN"/>
        </w:rPr>
      </w:pPr>
      <w:r>
        <w:rPr>
          <w:rFonts w:hint="eastAsia" w:ascii="仿宋_GB2312" w:hAnsi="仿宋_GB2312" w:eastAsia="仿宋_GB2312" w:cs="仿宋_GB2312"/>
          <w:i w:val="0"/>
          <w:iCs w:val="0"/>
          <w:caps w:val="0"/>
          <w:color w:val="222222"/>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222222"/>
          <w:spacing w:val="0"/>
          <w:sz w:val="32"/>
          <w:szCs w:val="32"/>
          <w:shd w:val="clear" w:fill="FFFFFF"/>
        </w:rPr>
        <w:t>考生签名</w:t>
      </w:r>
      <w:r>
        <w:rPr>
          <w:rFonts w:hint="eastAsia" w:ascii="仿宋_GB2312" w:hAnsi="仿宋_GB2312" w:eastAsia="仿宋_GB2312" w:cs="仿宋_GB2312"/>
          <w:i w:val="0"/>
          <w:iCs w:val="0"/>
          <w:caps w:val="0"/>
          <w:color w:val="222222"/>
          <w:spacing w:val="0"/>
          <w:sz w:val="32"/>
          <w:szCs w:val="32"/>
          <w:shd w:val="clear" w:fill="FFFFFF"/>
          <w:lang w:eastAsia="zh-CN"/>
        </w:rPr>
        <w:t>：</w:t>
      </w:r>
      <w:r>
        <w:rPr>
          <w:rFonts w:hint="eastAsia" w:ascii="仿宋_GB2312" w:hAnsi="仿宋_GB2312" w:eastAsia="仿宋_GB2312" w:cs="仿宋_GB2312"/>
          <w:i w:val="0"/>
          <w:iCs w:val="0"/>
          <w:caps w:val="0"/>
          <w:color w:val="222222"/>
          <w:spacing w:val="0"/>
          <w:sz w:val="32"/>
          <w:szCs w:val="32"/>
          <w:shd w:val="clear" w:fill="FFFFFF"/>
          <w:lang w:val="en-US" w:eastAsia="zh-CN"/>
        </w:rPr>
        <w:t xml:space="preserve">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leftChars="0" w:right="0" w:rightChars="0" w:firstLine="4480" w:firstLineChars="1400"/>
        <w:jc w:val="both"/>
        <w:textAlignment w:val="auto"/>
        <w:rPr>
          <w:rFonts w:hint="default" w:ascii="仿宋_GB2312" w:hAnsi="仿宋_GB2312" w:eastAsia="仿宋_GB2312" w:cs="仿宋_GB2312"/>
          <w:i w:val="0"/>
          <w:iCs w:val="0"/>
          <w:caps w:val="0"/>
          <w:color w:val="222222"/>
          <w:spacing w:val="0"/>
          <w:sz w:val="32"/>
          <w:szCs w:val="32"/>
          <w:lang w:val="en-US" w:eastAsia="zh-CN"/>
        </w:rPr>
      </w:pPr>
      <w:r>
        <w:rPr>
          <w:rFonts w:hint="eastAsia" w:ascii="仿宋_GB2312" w:hAnsi="仿宋_GB2312" w:eastAsia="仿宋_GB2312" w:cs="仿宋_GB2312"/>
          <w:i w:val="0"/>
          <w:iCs w:val="0"/>
          <w:caps w:val="0"/>
          <w:color w:val="222222"/>
          <w:spacing w:val="0"/>
          <w:sz w:val="32"/>
          <w:szCs w:val="32"/>
          <w:shd w:val="clear" w:fill="FFFFFF"/>
        </w:rPr>
        <w:t>20</w:t>
      </w:r>
      <w:r>
        <w:rPr>
          <w:rFonts w:hint="eastAsia" w:ascii="仿宋_GB2312" w:hAnsi="仿宋_GB2312" w:eastAsia="仿宋_GB2312" w:cs="仿宋_GB2312"/>
          <w:i w:val="0"/>
          <w:iCs w:val="0"/>
          <w:caps w:val="0"/>
          <w:color w:val="222222"/>
          <w:spacing w:val="0"/>
          <w:sz w:val="32"/>
          <w:szCs w:val="32"/>
          <w:shd w:val="clear" w:fill="FFFFFF"/>
          <w:lang w:val="en-US" w:eastAsia="zh-CN"/>
        </w:rPr>
        <w:t>23</w:t>
      </w:r>
      <w:r>
        <w:rPr>
          <w:rFonts w:hint="eastAsia" w:ascii="仿宋_GB2312" w:hAnsi="仿宋_GB2312" w:eastAsia="仿宋_GB2312" w:cs="仿宋_GB2312"/>
          <w:i w:val="0"/>
          <w:iCs w:val="0"/>
          <w:caps w:val="0"/>
          <w:color w:val="222222"/>
          <w:spacing w:val="0"/>
          <w:sz w:val="32"/>
          <w:szCs w:val="32"/>
          <w:shd w:val="clear" w:fill="FFFFFF"/>
        </w:rPr>
        <w:t>年</w:t>
      </w:r>
      <w:r>
        <w:rPr>
          <w:rFonts w:hint="eastAsia" w:ascii="仿宋_GB2312" w:hAnsi="仿宋_GB2312" w:eastAsia="仿宋_GB2312" w:cs="仿宋_GB2312"/>
          <w:i w:val="0"/>
          <w:iCs w:val="0"/>
          <w:caps w:val="0"/>
          <w:color w:val="222222"/>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222222"/>
          <w:spacing w:val="0"/>
          <w:sz w:val="32"/>
          <w:szCs w:val="32"/>
          <w:shd w:val="clear" w:fill="FFFFFF"/>
        </w:rPr>
        <w:t>月</w:t>
      </w:r>
      <w:r>
        <w:rPr>
          <w:rFonts w:hint="eastAsia" w:ascii="仿宋_GB2312" w:hAnsi="仿宋_GB2312" w:eastAsia="仿宋_GB2312" w:cs="仿宋_GB2312"/>
          <w:i w:val="0"/>
          <w:iCs w:val="0"/>
          <w:caps w:val="0"/>
          <w:color w:val="222222"/>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222222"/>
          <w:spacing w:val="0"/>
          <w:sz w:val="32"/>
          <w:szCs w:val="32"/>
          <w:shd w:val="clear" w:fill="FFFFFF"/>
        </w:rPr>
        <w:t xml:space="preserve"> 日</w:t>
      </w:r>
      <w:r>
        <w:rPr>
          <w:rFonts w:hint="eastAsia" w:ascii="仿宋_GB2312" w:hAnsi="仿宋_GB2312" w:eastAsia="仿宋_GB2312" w:cs="仿宋_GB2312"/>
          <w:i w:val="0"/>
          <w:iCs w:val="0"/>
          <w:caps w:val="0"/>
          <w:color w:val="222222"/>
          <w:spacing w:val="0"/>
          <w:sz w:val="32"/>
          <w:szCs w:val="32"/>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0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TUyYzI2ZTRkZDY2OGY1MDQxYjRmOTk5ZjFmYTYifQ=="/>
  </w:docVars>
  <w:rsids>
    <w:rsidRoot w:val="00000000"/>
    <w:rsid w:val="02544EC5"/>
    <w:rsid w:val="050414F1"/>
    <w:rsid w:val="0542449C"/>
    <w:rsid w:val="083F3A9B"/>
    <w:rsid w:val="0C0857F3"/>
    <w:rsid w:val="0F953DB9"/>
    <w:rsid w:val="142B450A"/>
    <w:rsid w:val="17057F60"/>
    <w:rsid w:val="175D0B68"/>
    <w:rsid w:val="190855FC"/>
    <w:rsid w:val="19724C67"/>
    <w:rsid w:val="1D294F0B"/>
    <w:rsid w:val="20AA0C0E"/>
    <w:rsid w:val="2232078D"/>
    <w:rsid w:val="24773635"/>
    <w:rsid w:val="2E2C36E3"/>
    <w:rsid w:val="320955D4"/>
    <w:rsid w:val="3381627F"/>
    <w:rsid w:val="345614B9"/>
    <w:rsid w:val="3C2A6637"/>
    <w:rsid w:val="3DB95655"/>
    <w:rsid w:val="432F6329"/>
    <w:rsid w:val="442D52AB"/>
    <w:rsid w:val="470E59CC"/>
    <w:rsid w:val="499273E8"/>
    <w:rsid w:val="4AEE3DA2"/>
    <w:rsid w:val="4B7122DD"/>
    <w:rsid w:val="4CC05ED8"/>
    <w:rsid w:val="519E5D8E"/>
    <w:rsid w:val="52B56517"/>
    <w:rsid w:val="545155B0"/>
    <w:rsid w:val="5599209C"/>
    <w:rsid w:val="5A602B5F"/>
    <w:rsid w:val="62B8505A"/>
    <w:rsid w:val="641D74E0"/>
    <w:rsid w:val="685F43C3"/>
    <w:rsid w:val="6A843180"/>
    <w:rsid w:val="6C216BE8"/>
    <w:rsid w:val="6E5978B6"/>
    <w:rsid w:val="6EC802E2"/>
    <w:rsid w:val="71C95DDC"/>
    <w:rsid w:val="749649DF"/>
    <w:rsid w:val="76D10AB1"/>
    <w:rsid w:val="77EF05ED"/>
    <w:rsid w:val="79E57023"/>
    <w:rsid w:val="7B582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next w:val="3"/>
    <w:qFormat/>
    <w:uiPriority w:val="0"/>
    <w:rPr>
      <w:rFonts w:ascii="宋体" w:hAnsi="宋体" w:eastAsia="宋体" w:cs="Times New Roman"/>
      <w:sz w:val="24"/>
      <w:szCs w:val="24"/>
    </w:rPr>
  </w:style>
  <w:style w:type="paragraph" w:styleId="3">
    <w:name w:val="toc 9"/>
    <w:basedOn w:val="1"/>
    <w:next w:val="1"/>
    <w:qFormat/>
    <w:uiPriority w:val="0"/>
    <w:pPr>
      <w:ind w:left="3360" w:leftChars="1600"/>
    </w:pPr>
    <w:rPr>
      <w:rFonts w:ascii="Times New Roman" w:hAnsi="Times New Roman"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3059</Words>
  <Characters>3185</Characters>
  <Lines>0</Lines>
  <Paragraphs>0</Paragraphs>
  <TotalTime>53</TotalTime>
  <ScaleCrop>false</ScaleCrop>
  <LinksUpToDate>false</LinksUpToDate>
  <CharactersWithSpaces>3300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2023-05-09T05:44:00Z</dcterms:created>
  <dc:creator>Administrator</dc:creator>
  <cp:lastModifiedBy>冬至</cp:lastModifiedBy>
  <cp:lastPrinted>2023-06-20T08:14:00Z</cp:lastPrinted>
  <dcterms:modified xsi:type="dcterms:W3CDTF">2023-06-21T09:17:32Z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4C4487662776414EB4F41257354223E9_13</vt:lpwstr>
  </property>
</Properties>
</file>